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1A" w:rsidRPr="002D5E1A" w:rsidRDefault="002D5E1A" w:rsidP="002D5E1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będzie zobowiązany do podjęcia czynności zmierzających do zimowego utrzymania dróg gminnych poprzez odśnieżanie do stanu przejezdności wraz z likwidacją śliskości w terminie 15 minut (w uzasadnionych przypadkach 30 minut) od wezwania Zamawiającego bądź wystąpienia opadów śniegu, wystąpienia </w:t>
      </w:r>
      <w:proofErr w:type="spellStart"/>
      <w:r>
        <w:rPr>
          <w:color w:val="auto"/>
          <w:sz w:val="23"/>
          <w:szCs w:val="23"/>
        </w:rPr>
        <w:t>oblodzeń</w:t>
      </w:r>
      <w:proofErr w:type="spellEnd"/>
      <w:r>
        <w:rPr>
          <w:color w:val="auto"/>
          <w:sz w:val="23"/>
          <w:szCs w:val="23"/>
        </w:rPr>
        <w:t xml:space="preserve"> lub innych niekorzystnych warunków atmosferycznych. Doprowadzanie drogi do przejezdności musi być wykonywane zgodnie ze standardami określonymi w Szczegółowych Specyfikacjach Technicznych, stanowiących załącznik nr 9 i 10 do Specyfikacji. Wykonawca będzie zobowiązany pozostawać w całodobowej dyspozycji telefonicznej, pod nr telefonu komórkowego, który zostanie wpisany w umowie podpisanej z Zamawiającym.</w:t>
      </w:r>
    </w:p>
    <w:p w:rsidR="002D5E1A" w:rsidRPr="002D5E1A" w:rsidRDefault="002D5E1A" w:rsidP="002D5E1A">
      <w:pPr>
        <w:jc w:val="both"/>
        <w:rPr>
          <w:rFonts w:ascii="Times New Roman" w:hAnsi="Times New Roman" w:cs="Times New Roman"/>
        </w:rPr>
      </w:pPr>
      <w:r w:rsidRPr="002D5E1A">
        <w:rPr>
          <w:rFonts w:ascii="Times New Roman" w:hAnsi="Times New Roman" w:cs="Times New Roman"/>
        </w:rPr>
        <w:t xml:space="preserve">2. Wykonawca jest odpowiedzialny za jakość, zgodność z warunkami technicznymi i jakościowymi opisanymi dla przedmiotu zamówienia. </w:t>
      </w:r>
    </w:p>
    <w:p w:rsidR="002D5E1A" w:rsidRPr="002D5E1A" w:rsidRDefault="002D5E1A" w:rsidP="002D5E1A">
      <w:pPr>
        <w:jc w:val="both"/>
        <w:rPr>
          <w:rFonts w:ascii="Times New Roman" w:hAnsi="Times New Roman" w:cs="Times New Roman"/>
        </w:rPr>
      </w:pPr>
      <w:r w:rsidRPr="002D5E1A">
        <w:rPr>
          <w:rFonts w:ascii="Times New Roman" w:hAnsi="Times New Roman" w:cs="Times New Roman"/>
        </w:rPr>
        <w:t xml:space="preserve">3. Wymagana jest należyta staranność przy realizacji zobowiązań umowy. </w:t>
      </w:r>
    </w:p>
    <w:p w:rsidR="002D5E1A" w:rsidRPr="002D5E1A" w:rsidRDefault="002D5E1A" w:rsidP="002D5E1A">
      <w:pPr>
        <w:jc w:val="both"/>
        <w:rPr>
          <w:rFonts w:ascii="Times New Roman" w:hAnsi="Times New Roman" w:cs="Times New Roman"/>
        </w:rPr>
      </w:pPr>
      <w:r w:rsidRPr="002D5E1A">
        <w:rPr>
          <w:rFonts w:ascii="Times New Roman" w:hAnsi="Times New Roman" w:cs="Times New Roman"/>
        </w:rPr>
        <w:t xml:space="preserve">4. Ustalenia i decyzje dotyczące wykonywania zamówienia uzgadniane będą przez Zamawiającego z ustanowionym przedstawicielem Wykonawcy. </w:t>
      </w:r>
    </w:p>
    <w:p w:rsidR="002D5E1A" w:rsidRPr="002D5E1A" w:rsidRDefault="002D5E1A" w:rsidP="002D5E1A">
      <w:pPr>
        <w:jc w:val="both"/>
        <w:rPr>
          <w:rFonts w:ascii="Times New Roman" w:hAnsi="Times New Roman" w:cs="Times New Roman"/>
        </w:rPr>
      </w:pPr>
      <w:r w:rsidRPr="002D5E1A">
        <w:rPr>
          <w:rFonts w:ascii="Times New Roman" w:hAnsi="Times New Roman" w:cs="Times New Roman"/>
        </w:rPr>
        <w:t xml:space="preserve">5. Zamawiający nie ponosi odpowiedzialności za szkody wyrządzone przez Wykonawcę podczas wykonywania przedmiotu zamówienia. </w:t>
      </w:r>
    </w:p>
    <w:p w:rsidR="002D5E1A" w:rsidRPr="002D5E1A" w:rsidRDefault="002D5E1A" w:rsidP="002D5E1A">
      <w:pPr>
        <w:jc w:val="both"/>
        <w:rPr>
          <w:rFonts w:ascii="Times New Roman" w:hAnsi="Times New Roman" w:cs="Times New Roman"/>
        </w:rPr>
      </w:pPr>
      <w:r w:rsidRPr="002D5E1A">
        <w:rPr>
          <w:rFonts w:ascii="Times New Roman" w:hAnsi="Times New Roman" w:cs="Times New Roman"/>
        </w:rPr>
        <w:t xml:space="preserve">6. Zimowe utrzymanie musi być wykonywane zgodnie z wymogami dotyczącymi odśnieżania i zwalczania śliskości zimowej opisanymi we wzorze umowy. </w:t>
      </w:r>
    </w:p>
    <w:p w:rsidR="002D5E1A" w:rsidRPr="002D5E1A" w:rsidRDefault="002D5E1A" w:rsidP="002D5E1A">
      <w:pPr>
        <w:jc w:val="both"/>
        <w:rPr>
          <w:rFonts w:ascii="Times New Roman" w:hAnsi="Times New Roman" w:cs="Times New Roman"/>
        </w:rPr>
      </w:pPr>
      <w:r w:rsidRPr="002D5E1A">
        <w:rPr>
          <w:rFonts w:ascii="Times New Roman" w:hAnsi="Times New Roman" w:cs="Times New Roman"/>
        </w:rPr>
        <w:t xml:space="preserve">7. Wykonawca zobowiązany jest do prowadzenia książki raportów dziennych wykonanych prac. </w:t>
      </w:r>
    </w:p>
    <w:p w:rsidR="002D5E1A" w:rsidRPr="002D5E1A" w:rsidRDefault="002D5E1A" w:rsidP="002D5E1A">
      <w:pPr>
        <w:jc w:val="both"/>
        <w:rPr>
          <w:rFonts w:ascii="Times New Roman" w:hAnsi="Times New Roman" w:cs="Times New Roman"/>
        </w:rPr>
      </w:pPr>
      <w:r w:rsidRPr="002D5E1A">
        <w:rPr>
          <w:rFonts w:ascii="Times New Roman" w:hAnsi="Times New Roman" w:cs="Times New Roman"/>
        </w:rPr>
        <w:t xml:space="preserve">8. Wykonawca realizujący usługę odśnieżania, w terminie 14 dni od daty podpisania umowy, zostanie wyposażony przez Zamawiającego w sprzęt satelitarny – system monitoringu GPS -zgodnie z § 4 wzoru umowy. </w:t>
      </w:r>
    </w:p>
    <w:p w:rsidR="002D5E1A" w:rsidRPr="002D5E1A" w:rsidRDefault="002D5E1A" w:rsidP="002D5E1A">
      <w:pPr>
        <w:jc w:val="both"/>
        <w:rPr>
          <w:rFonts w:ascii="Times New Roman" w:hAnsi="Times New Roman" w:cs="Times New Roman"/>
        </w:rPr>
      </w:pPr>
      <w:r w:rsidRPr="002D5E1A">
        <w:rPr>
          <w:rFonts w:ascii="Times New Roman" w:hAnsi="Times New Roman" w:cs="Times New Roman"/>
        </w:rPr>
        <w:t>9. Zamawiający żąda od Wykonawcy, aby  droga gminna ul. Browarna w sołectwie Wieprz – na długości 1100 m (od skrzyżowania z drogą powiatową do ul. Grojec) była sypana solą o grubości 1-3 mm lub mieszanką Na Cl+ Ca Cl2.</w:t>
      </w:r>
    </w:p>
    <w:p w:rsidR="002D5E1A" w:rsidRPr="002D5E1A" w:rsidRDefault="002D5E1A" w:rsidP="002D5E1A">
      <w:pPr>
        <w:jc w:val="both"/>
        <w:rPr>
          <w:rFonts w:ascii="Times New Roman" w:hAnsi="Times New Roman" w:cs="Times New Roman"/>
        </w:rPr>
      </w:pPr>
      <w:r w:rsidRPr="002D5E1A">
        <w:rPr>
          <w:rFonts w:ascii="Times New Roman" w:hAnsi="Times New Roman" w:cs="Times New Roman"/>
        </w:rPr>
        <w:t xml:space="preserve">W warunkach uzasadnionych, które uniemożliwiają użycie soli lub mieszanki Na Cl+ Ca Cl2 na w/w drodze, po akceptacji Zamawiającego, Wykonawca może użyć innych materiałów </w:t>
      </w:r>
      <w:proofErr w:type="spellStart"/>
      <w:r w:rsidRPr="002D5E1A">
        <w:rPr>
          <w:rFonts w:ascii="Times New Roman" w:hAnsi="Times New Roman" w:cs="Times New Roman"/>
        </w:rPr>
        <w:t>uszorstniających</w:t>
      </w:r>
      <w:proofErr w:type="spellEnd"/>
      <w:r w:rsidRPr="002D5E1A">
        <w:rPr>
          <w:rFonts w:ascii="Times New Roman" w:hAnsi="Times New Roman" w:cs="Times New Roman"/>
        </w:rPr>
        <w:t xml:space="preserve"> w postaci kruszyw ( np. piasek, żwir). </w:t>
      </w:r>
    </w:p>
    <w:p w:rsidR="002C00E2" w:rsidRPr="002D5E1A" w:rsidRDefault="002C00E2" w:rsidP="002D5E1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C00E2">
        <w:rPr>
          <w:rFonts w:ascii="Times New Roman" w:hAnsi="Times New Roman" w:cs="Times New Roman"/>
        </w:rPr>
        <w:t>Pozostałe drogi na długości wskazanej przez Zamawiającego i na jego wniosek, w zależności od panujących warunków atmosferycznych, mogą być posypywane następującymi materiałami: piasek o uziarnieniu do 2 mm, kruszywo naturalne o uziarnieniu do 4 mm oraz kruszywo kamienne łamane o uziarnieniu 2-4 mm w uzasadnionych przypadkach żużel.</w:t>
      </w:r>
    </w:p>
    <w:sectPr w:rsidR="002C00E2" w:rsidRPr="002D5E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E1A" w:rsidRDefault="002D5E1A" w:rsidP="002D5E1A">
      <w:pPr>
        <w:spacing w:after="0" w:line="240" w:lineRule="auto"/>
      </w:pPr>
      <w:r>
        <w:separator/>
      </w:r>
    </w:p>
  </w:endnote>
  <w:endnote w:type="continuationSeparator" w:id="0">
    <w:p w:rsidR="002D5E1A" w:rsidRDefault="002D5E1A" w:rsidP="002D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E1A" w:rsidRDefault="002D5E1A" w:rsidP="002D5E1A">
      <w:pPr>
        <w:spacing w:after="0" w:line="240" w:lineRule="auto"/>
      </w:pPr>
      <w:r>
        <w:separator/>
      </w:r>
    </w:p>
  </w:footnote>
  <w:footnote w:type="continuationSeparator" w:id="0">
    <w:p w:rsidR="002D5E1A" w:rsidRDefault="002D5E1A" w:rsidP="002D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E1A" w:rsidRPr="002D5E1A" w:rsidRDefault="002D5E1A" w:rsidP="002D5E1A">
    <w:pPr>
      <w:pStyle w:val="Nagwek"/>
      <w:jc w:val="right"/>
      <w:rPr>
        <w:rFonts w:ascii="Times New Roman" w:hAnsi="Times New Roman" w:cs="Times New Roman"/>
        <w:b/>
      </w:rPr>
    </w:pPr>
    <w:r w:rsidRPr="002D5E1A">
      <w:rPr>
        <w:rFonts w:ascii="Times New Roman" w:hAnsi="Times New Roman" w:cs="Times New Roman"/>
        <w:b/>
      </w:rPr>
      <w:t>Załącznik nr 1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30"/>
    <w:rsid w:val="002C00E2"/>
    <w:rsid w:val="002C2EC3"/>
    <w:rsid w:val="002D5E1A"/>
    <w:rsid w:val="006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FEFF"/>
  <w15:chartTrackingRefBased/>
  <w15:docId w15:val="{3B02B19F-31FB-41A7-952D-90DD51C6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E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5E1A"/>
  </w:style>
  <w:style w:type="paragraph" w:styleId="Stopka">
    <w:name w:val="footer"/>
    <w:basedOn w:val="Normalny"/>
    <w:link w:val="StopkaZnak"/>
    <w:uiPriority w:val="99"/>
    <w:unhideWhenUsed/>
    <w:rsid w:val="002D5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D5E1A"/>
  </w:style>
  <w:style w:type="paragraph" w:customStyle="1" w:styleId="Default">
    <w:name w:val="Default"/>
    <w:rsid w:val="002D5E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Pieronek</dc:creator>
  <cp:keywords/>
  <dc:description/>
  <cp:lastModifiedBy>Izabela Pieronek</cp:lastModifiedBy>
  <cp:revision>3</cp:revision>
  <dcterms:created xsi:type="dcterms:W3CDTF">2017-08-30T11:58:00Z</dcterms:created>
  <dcterms:modified xsi:type="dcterms:W3CDTF">2017-09-11T12:38:00Z</dcterms:modified>
</cp:coreProperties>
</file>