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5A" w:rsidRDefault="007C7D5A" w:rsidP="007C7D5A">
      <w:pPr>
        <w:pStyle w:val="Default"/>
        <w:rPr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Uwaga: wskazane niżej standardy odśnieżania winny być zgodne z zarządzeniem</w:t>
      </w:r>
      <w:r>
        <w:rPr>
          <w:b/>
          <w:bCs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nr 46 ministra transportu i gospodarki morskiej z dnia 25 października 1994r. w sprawie zasad odśnieżania </w:t>
      </w:r>
    </w:p>
    <w:p w:rsidR="007C7D5A" w:rsidRDefault="007C7D5A" w:rsidP="007C7D5A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 usuwania gołoledzi na drogach publicznych. </w:t>
      </w:r>
    </w:p>
    <w:p w:rsidR="007C7D5A" w:rsidRDefault="007C7D5A" w:rsidP="007C7D5A">
      <w:pPr>
        <w:pStyle w:val="Default"/>
        <w:rPr>
          <w:b/>
          <w:bCs/>
          <w:sz w:val="23"/>
          <w:szCs w:val="23"/>
        </w:rPr>
      </w:pPr>
    </w:p>
    <w:p w:rsidR="007C7D5A" w:rsidRDefault="007C7D5A" w:rsidP="007C7D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Zimowe utrzymanie dróg będących własnością lub we władaniu Gminy Radzi</w:t>
      </w:r>
      <w:r w:rsidR="009038FF">
        <w:rPr>
          <w:b/>
          <w:bCs/>
          <w:sz w:val="23"/>
          <w:szCs w:val="23"/>
        </w:rPr>
        <w:t>echowy – Wieprz, sołectwo Radziechowy</w:t>
      </w:r>
      <w:r>
        <w:rPr>
          <w:b/>
          <w:bCs/>
          <w:sz w:val="23"/>
          <w:szCs w:val="23"/>
        </w:rPr>
        <w:t>:</w:t>
      </w:r>
    </w:p>
    <w:p w:rsidR="007C7D5A" w:rsidRDefault="007C7D5A" w:rsidP="007C7D5A">
      <w:pPr>
        <w:pStyle w:val="Default"/>
        <w:rPr>
          <w:b/>
          <w:bCs/>
          <w:sz w:val="23"/>
          <w:szCs w:val="23"/>
        </w:rPr>
      </w:pPr>
    </w:p>
    <w:p w:rsidR="007C7D5A" w:rsidRDefault="007C7D5A" w:rsidP="007C7D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Wszystkie wymienione drogi odśnieżane wg IV standardu odśnieżania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Sołectwo Radziechowy: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Abramska, 405m,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Droga przez wieś od skrzyżowania z Lipową w górę, 1200m, (III)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Abramska 2, 180m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Akacjowa od ul. Głównej, 950m,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Bielów, 800m,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BN od posesji 1008/13, 55m,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BN 1 od ulicy św. Marcina 53m,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droga pomiędzy ul. Galiców i ul. </w:t>
      </w:r>
      <w:proofErr w:type="spellStart"/>
      <w:r w:rsidRPr="009038FF">
        <w:rPr>
          <w:rFonts w:ascii="Times New Roman" w:hAnsi="Times New Roman" w:cs="Times New Roman"/>
          <w:color w:val="000000"/>
          <w:sz w:val="23"/>
          <w:szCs w:val="23"/>
        </w:rPr>
        <w:t>Kasoni</w:t>
      </w:r>
      <w:proofErr w:type="spellEnd"/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, 200m,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BN obok posesji 330 mierzona od ul. Św. Marcina do działki 1235/15, 85m,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BN obok posesji Mariana Jurka, 15m,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Borowa, 300m,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Brzegowa, 200m,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Brzegowa 2, 80m,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Bukowa 1, 600m,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Bukowa 2, 150m,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Cicha, 115m,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Dębowa, 365m,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BN do Dziedziców, 105m,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Galiców, Galiców 2,Galiców 3 =całość 620m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Jasna, 890m,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Jaworowa, 308m,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Kamienna 1, 480m,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</w:t>
      </w:r>
      <w:proofErr w:type="spellStart"/>
      <w:r w:rsidRPr="009038FF">
        <w:rPr>
          <w:rFonts w:ascii="Times New Roman" w:hAnsi="Times New Roman" w:cs="Times New Roman"/>
          <w:color w:val="000000"/>
          <w:sz w:val="23"/>
          <w:szCs w:val="23"/>
        </w:rPr>
        <w:t>Kasoni</w:t>
      </w:r>
      <w:proofErr w:type="spellEnd"/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 1, </w:t>
      </w:r>
      <w:proofErr w:type="spellStart"/>
      <w:r w:rsidRPr="009038FF">
        <w:rPr>
          <w:rFonts w:ascii="Times New Roman" w:hAnsi="Times New Roman" w:cs="Times New Roman"/>
          <w:color w:val="000000"/>
          <w:sz w:val="23"/>
          <w:szCs w:val="23"/>
        </w:rPr>
        <w:t>Kasoni</w:t>
      </w:r>
      <w:proofErr w:type="spellEnd"/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 2, = całość 500m,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Kwiatowa ,Kwiatowa 2 =całość 810m,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Lalików 85m,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Leśna 1, 820m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Łagodna, 200m,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Łukowa, 555m,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</w:t>
      </w:r>
      <w:proofErr w:type="spellStart"/>
      <w:r w:rsidRPr="009038FF">
        <w:rPr>
          <w:rFonts w:ascii="Times New Roman" w:hAnsi="Times New Roman" w:cs="Times New Roman"/>
          <w:color w:val="000000"/>
          <w:sz w:val="23"/>
          <w:szCs w:val="23"/>
        </w:rPr>
        <w:t>Maciejków</w:t>
      </w:r>
      <w:proofErr w:type="spellEnd"/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, 1000m,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Michalskich, 550m,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Młodych, 730m,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Modrzewiowa, 430m,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Morawców, 780m,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Kopiec, 1000m,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Nowa, 355,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odnoga ul. Wajdowej w lewo, 490m,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odnoga ul. Wajdowej w prawo, 230m,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Ogrodowa, 270m,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Orzechowa, 145m,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</w:t>
      </w:r>
      <w:proofErr w:type="spellStart"/>
      <w:r w:rsidRPr="009038FF">
        <w:rPr>
          <w:rFonts w:ascii="Times New Roman" w:hAnsi="Times New Roman" w:cs="Times New Roman"/>
          <w:color w:val="000000"/>
          <w:sz w:val="23"/>
          <w:szCs w:val="23"/>
        </w:rPr>
        <w:t>Peków</w:t>
      </w:r>
      <w:proofErr w:type="spellEnd"/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, 215m,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Stanowa, 790m, (IV) </w:t>
      </w:r>
    </w:p>
    <w:p w:rsidR="009038FF" w:rsidRPr="009038FF" w:rsidRDefault="009038FF" w:rsidP="009038FF">
      <w:pPr>
        <w:pStyle w:val="Default"/>
        <w:rPr>
          <w:sz w:val="23"/>
          <w:szCs w:val="23"/>
        </w:rPr>
      </w:pPr>
      <w:r w:rsidRPr="009038FF">
        <w:rPr>
          <w:sz w:val="23"/>
          <w:szCs w:val="23"/>
        </w:rPr>
        <w:t xml:space="preserve">Ul. </w:t>
      </w:r>
      <w:proofErr w:type="spellStart"/>
      <w:r w:rsidRPr="009038FF">
        <w:rPr>
          <w:sz w:val="23"/>
          <w:szCs w:val="23"/>
        </w:rPr>
        <w:t>Suchedla</w:t>
      </w:r>
      <w:proofErr w:type="spellEnd"/>
      <w:r w:rsidRPr="009038FF">
        <w:rPr>
          <w:sz w:val="23"/>
          <w:szCs w:val="23"/>
        </w:rPr>
        <w:t>, 1200m, (V)</w:t>
      </w:r>
      <w:r w:rsidRPr="009038FF">
        <w:rPr>
          <w:sz w:val="23"/>
          <w:szCs w:val="23"/>
        </w:rPr>
        <w:t xml:space="preserve"> Ul. </w:t>
      </w:r>
      <w:proofErr w:type="spellStart"/>
      <w:r w:rsidRPr="009038FF">
        <w:rPr>
          <w:sz w:val="23"/>
          <w:szCs w:val="23"/>
        </w:rPr>
        <w:t>Temlów</w:t>
      </w:r>
      <w:proofErr w:type="spellEnd"/>
      <w:r w:rsidRPr="009038FF">
        <w:rPr>
          <w:sz w:val="23"/>
          <w:szCs w:val="23"/>
        </w:rPr>
        <w:t xml:space="preserve">, 270m,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Topolowa, 477m,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Szkolna, 480m,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Ul. </w:t>
      </w:r>
      <w:proofErr w:type="spellStart"/>
      <w:r w:rsidRPr="009038FF">
        <w:rPr>
          <w:rFonts w:ascii="Times New Roman" w:hAnsi="Times New Roman" w:cs="Times New Roman"/>
          <w:color w:val="000000"/>
          <w:sz w:val="23"/>
          <w:szCs w:val="23"/>
        </w:rPr>
        <w:t>Wisłów</w:t>
      </w:r>
      <w:proofErr w:type="spellEnd"/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, 215m,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Wspólna, 1945m,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Plebańska, 430m,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Przeczna, 100m, (V)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Rolnicza, 380m,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Słoneczna, 710m,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Piekarska, 550m,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Pod Matyską, 665m,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Promienna, 850m,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Różana, 550m,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Sadowa, 630m,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Sportowa, 365m,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Studzienna, 640m,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Wałowa, 840m,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Wesoła, 180m,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Wiśniowa, 300m, (IV) </w:t>
      </w:r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Ul. Zakole, 580m, (IV) </w:t>
      </w:r>
    </w:p>
    <w:p w:rsid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Ul. Zielona, 963m, (IV)</w:t>
      </w:r>
    </w:p>
    <w:p w:rsid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Ul. Szkolna od strony Twardorzeczki, 200 m (IV)</w:t>
      </w:r>
    </w:p>
    <w:p w:rsid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Ul. Topolowa (Osiedlowa) </w:t>
      </w:r>
      <w:r w:rsidRPr="009038FF">
        <w:rPr>
          <w:rFonts w:ascii="Times New Roman" w:hAnsi="Times New Roman" w:cs="Times New Roman"/>
          <w:color w:val="000000"/>
          <w:sz w:val="23"/>
          <w:szCs w:val="23"/>
        </w:rPr>
        <w:t xml:space="preserve"> od strony Twardorzeczki, 200 m (IV)</w:t>
      </w:r>
    </w:p>
    <w:p w:rsid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Maciejków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od strony Twardorzeczki, 3</w:t>
      </w:r>
      <w:r>
        <w:rPr>
          <w:rFonts w:ascii="Times New Roman" w:hAnsi="Times New Roman" w:cs="Times New Roman"/>
          <w:color w:val="000000"/>
          <w:sz w:val="23"/>
          <w:szCs w:val="23"/>
        </w:rPr>
        <w:t>00 m (IV)</w:t>
      </w:r>
    </w:p>
    <w:p w:rsid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Ul. Różana od strony Twardorzeczki, 4</w:t>
      </w:r>
      <w:r>
        <w:rPr>
          <w:rFonts w:ascii="Times New Roman" w:hAnsi="Times New Roman" w:cs="Times New Roman"/>
          <w:color w:val="000000"/>
          <w:sz w:val="23"/>
          <w:szCs w:val="23"/>
        </w:rPr>
        <w:t>00 m (IV)</w:t>
      </w:r>
    </w:p>
    <w:p w:rsid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Ul. Młodych od strony Twardorzeczki, 4</w:t>
      </w:r>
      <w:r>
        <w:rPr>
          <w:rFonts w:ascii="Times New Roman" w:hAnsi="Times New Roman" w:cs="Times New Roman"/>
          <w:color w:val="000000"/>
          <w:sz w:val="23"/>
          <w:szCs w:val="23"/>
        </w:rPr>
        <w:t>00 m (IV)</w:t>
      </w:r>
    </w:p>
    <w:p w:rsid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Ul. Słoneczna od strony Twardorzeczki, 4</w:t>
      </w:r>
      <w:r>
        <w:rPr>
          <w:rFonts w:ascii="Times New Roman" w:hAnsi="Times New Roman" w:cs="Times New Roman"/>
          <w:color w:val="000000"/>
          <w:sz w:val="23"/>
          <w:szCs w:val="23"/>
        </w:rPr>
        <w:t>00 m (IV)</w:t>
      </w:r>
      <w:bookmarkStart w:id="0" w:name="_GoBack"/>
      <w:bookmarkEnd w:id="0"/>
    </w:p>
    <w:p w:rsidR="009038FF" w:rsidRPr="009038FF" w:rsidRDefault="009038FF" w:rsidP="0090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Ul. Łukowa </w:t>
      </w:r>
      <w:r>
        <w:rPr>
          <w:rFonts w:ascii="Times New Roman" w:hAnsi="Times New Roman" w:cs="Times New Roman"/>
          <w:color w:val="000000"/>
          <w:sz w:val="23"/>
          <w:szCs w:val="23"/>
        </w:rPr>
        <w:t>od strony Twardorzeczki, 200 m (IV)</w:t>
      </w:r>
    </w:p>
    <w:p w:rsidR="009038FF" w:rsidRPr="009038FF" w:rsidRDefault="009038FF" w:rsidP="009038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9038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uma 31982</w:t>
      </w:r>
      <w:r w:rsidRPr="009038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</w:t>
      </w:r>
    </w:p>
    <w:sectPr w:rsidR="009038FF" w:rsidRPr="009038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5A" w:rsidRDefault="007C7D5A" w:rsidP="007C7D5A">
      <w:pPr>
        <w:spacing w:after="0" w:line="240" w:lineRule="auto"/>
      </w:pPr>
      <w:r>
        <w:separator/>
      </w:r>
    </w:p>
  </w:endnote>
  <w:endnote w:type="continuationSeparator" w:id="0">
    <w:p w:rsidR="007C7D5A" w:rsidRDefault="007C7D5A" w:rsidP="007C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5A" w:rsidRDefault="007C7D5A" w:rsidP="007C7D5A">
      <w:pPr>
        <w:spacing w:after="0" w:line="240" w:lineRule="auto"/>
      </w:pPr>
      <w:r>
        <w:separator/>
      </w:r>
    </w:p>
  </w:footnote>
  <w:footnote w:type="continuationSeparator" w:id="0">
    <w:p w:rsidR="007C7D5A" w:rsidRDefault="007C7D5A" w:rsidP="007C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5A" w:rsidRPr="007C7D5A" w:rsidRDefault="007C7D5A" w:rsidP="007C7D5A">
    <w:pPr>
      <w:pStyle w:val="Nagwek"/>
      <w:jc w:val="right"/>
      <w:rPr>
        <w:b/>
      </w:rPr>
    </w:pPr>
    <w:r w:rsidRPr="007C7D5A">
      <w:rPr>
        <w:b/>
      </w:rPr>
      <w:t>Załącznik nr 11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01"/>
    <w:rsid w:val="002C2EC3"/>
    <w:rsid w:val="007C7D5A"/>
    <w:rsid w:val="009038FF"/>
    <w:rsid w:val="00D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7DF"/>
  <w15:chartTrackingRefBased/>
  <w15:docId w15:val="{A410C302-9235-44DE-9EFC-B3B74E36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5A"/>
  </w:style>
  <w:style w:type="paragraph" w:styleId="Stopka">
    <w:name w:val="footer"/>
    <w:basedOn w:val="Normalny"/>
    <w:link w:val="StopkaZnak"/>
    <w:uiPriority w:val="99"/>
    <w:unhideWhenUsed/>
    <w:rsid w:val="007C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3</cp:revision>
  <dcterms:created xsi:type="dcterms:W3CDTF">2017-08-30T12:07:00Z</dcterms:created>
  <dcterms:modified xsi:type="dcterms:W3CDTF">2017-09-11T10:04:00Z</dcterms:modified>
</cp:coreProperties>
</file>